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3A4" w:rsidRDefault="009E23A4" w:rsidP="009E23A4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>
            <wp:extent cx="466725" cy="561975"/>
            <wp:effectExtent l="19050" t="0" r="9525" b="0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3A4" w:rsidRDefault="009E23A4" w:rsidP="009E23A4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АДМИНИСТРАЦИЯ ГОРОДА НОРИЛЬСКА</w:t>
      </w:r>
    </w:p>
    <w:p w:rsidR="009E23A4" w:rsidRDefault="009E23A4" w:rsidP="009E23A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КРАСНОЯРСКОГО КРАЯ</w:t>
      </w:r>
    </w:p>
    <w:p w:rsidR="009E23A4" w:rsidRDefault="009E23A4" w:rsidP="009E23A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E23A4" w:rsidRDefault="009E23A4" w:rsidP="009E23A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ПОСТАНОВЛЕНИЕ</w:t>
      </w:r>
    </w:p>
    <w:p w:rsidR="009E23A4" w:rsidRDefault="009E23A4" w:rsidP="009E23A4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</w:rPr>
      </w:pPr>
    </w:p>
    <w:p w:rsidR="009E23A4" w:rsidRDefault="00DF40B7" w:rsidP="009E23A4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24.12.</w:t>
      </w:r>
      <w:r w:rsidR="009E23A4">
        <w:rPr>
          <w:rFonts w:ascii="Times New Roman" w:eastAsia="Times New Roman" w:hAnsi="Times New Roman"/>
          <w:sz w:val="26"/>
          <w:szCs w:val="26"/>
        </w:rPr>
        <w:t>2014</w:t>
      </w:r>
      <w:r w:rsidR="009E23A4">
        <w:rPr>
          <w:rFonts w:ascii="Times New Roman" w:eastAsia="Times New Roman" w:hAnsi="Times New Roman"/>
          <w:sz w:val="26"/>
          <w:szCs w:val="26"/>
        </w:rPr>
        <w:tab/>
        <w:t xml:space="preserve">                             </w:t>
      </w:r>
      <w:r>
        <w:rPr>
          <w:rFonts w:ascii="Times New Roman" w:eastAsia="Times New Roman" w:hAnsi="Times New Roman"/>
          <w:sz w:val="26"/>
          <w:szCs w:val="26"/>
        </w:rPr>
        <w:tab/>
      </w:r>
      <w:r>
        <w:rPr>
          <w:rFonts w:ascii="Times New Roman" w:eastAsia="Times New Roman" w:hAnsi="Times New Roman"/>
          <w:sz w:val="26"/>
          <w:szCs w:val="26"/>
        </w:rPr>
        <w:tab/>
      </w:r>
      <w:r w:rsidR="009E23A4">
        <w:rPr>
          <w:rFonts w:ascii="Times New Roman" w:eastAsia="Times New Roman" w:hAnsi="Times New Roman"/>
          <w:sz w:val="26"/>
          <w:szCs w:val="26"/>
        </w:rPr>
        <w:t xml:space="preserve"> г</w:t>
      </w:r>
      <w:proofErr w:type="gramStart"/>
      <w:r w:rsidR="009E23A4">
        <w:rPr>
          <w:rFonts w:ascii="Times New Roman" w:eastAsia="Times New Roman" w:hAnsi="Times New Roman"/>
          <w:sz w:val="26"/>
          <w:szCs w:val="26"/>
        </w:rPr>
        <w:t>.Н</w:t>
      </w:r>
      <w:proofErr w:type="gramEnd"/>
      <w:r w:rsidR="009E23A4">
        <w:rPr>
          <w:rFonts w:ascii="Times New Roman" w:eastAsia="Times New Roman" w:hAnsi="Times New Roman"/>
          <w:sz w:val="26"/>
          <w:szCs w:val="26"/>
        </w:rPr>
        <w:t xml:space="preserve">орильск                                     </w:t>
      </w:r>
      <w:r>
        <w:rPr>
          <w:rFonts w:ascii="Times New Roman" w:eastAsia="Times New Roman" w:hAnsi="Times New Roman"/>
          <w:sz w:val="26"/>
          <w:szCs w:val="26"/>
        </w:rPr>
        <w:tab/>
        <w:t xml:space="preserve">      </w:t>
      </w:r>
      <w:r w:rsidR="009E23A4">
        <w:rPr>
          <w:rFonts w:ascii="Times New Roman" w:eastAsia="Times New Roman" w:hAnsi="Times New Roman"/>
          <w:sz w:val="26"/>
          <w:szCs w:val="26"/>
        </w:rPr>
        <w:t>№</w:t>
      </w:r>
      <w:r>
        <w:rPr>
          <w:rFonts w:ascii="Times New Roman" w:eastAsia="Times New Roman" w:hAnsi="Times New Roman"/>
          <w:sz w:val="26"/>
          <w:szCs w:val="26"/>
        </w:rPr>
        <w:t xml:space="preserve"> 717</w:t>
      </w:r>
    </w:p>
    <w:p w:rsidR="009E23A4" w:rsidRDefault="009E23A4" w:rsidP="009E23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03A05" w:rsidRDefault="00503A05" w:rsidP="009E23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E23A4" w:rsidRPr="000A5E7E" w:rsidRDefault="009E23A4" w:rsidP="009E23A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5E7E"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00788B" w:rsidRPr="000A5E7E">
        <w:rPr>
          <w:rFonts w:ascii="Times New Roman" w:hAnsi="Times New Roman" w:cs="Times New Roman"/>
          <w:sz w:val="26"/>
          <w:szCs w:val="26"/>
        </w:rPr>
        <w:t>й</w:t>
      </w:r>
      <w:r w:rsidRPr="000A5E7E">
        <w:rPr>
          <w:rFonts w:ascii="Times New Roman" w:hAnsi="Times New Roman" w:cs="Times New Roman"/>
          <w:sz w:val="26"/>
          <w:szCs w:val="26"/>
        </w:rPr>
        <w:t xml:space="preserve"> в постановление Администрации города Норильска </w:t>
      </w:r>
      <w:r w:rsidR="006066A2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0A5E7E">
        <w:rPr>
          <w:rFonts w:ascii="Times New Roman" w:hAnsi="Times New Roman" w:cs="Times New Roman"/>
          <w:sz w:val="26"/>
          <w:szCs w:val="26"/>
        </w:rPr>
        <w:t>от 15.10.2013 №444</w:t>
      </w:r>
    </w:p>
    <w:p w:rsidR="00973D63" w:rsidRDefault="00973D63" w:rsidP="009E23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03A05" w:rsidRPr="000A5E7E" w:rsidRDefault="00503A05" w:rsidP="009E23A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40268" w:rsidRDefault="00AD0B4B" w:rsidP="00D066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5E7E">
        <w:rPr>
          <w:rFonts w:ascii="Times New Roman" w:eastAsia="Times New Roman" w:hAnsi="Times New Roman" w:cs="Times New Roman"/>
          <w:sz w:val="26"/>
          <w:szCs w:val="26"/>
        </w:rPr>
        <w:t>В</w:t>
      </w:r>
      <w:r w:rsidR="00C609F7" w:rsidRPr="000A5E7E">
        <w:rPr>
          <w:rFonts w:ascii="Times New Roman" w:eastAsia="Times New Roman" w:hAnsi="Times New Roman" w:cs="Times New Roman"/>
          <w:sz w:val="26"/>
          <w:szCs w:val="26"/>
        </w:rPr>
        <w:t xml:space="preserve"> соответстви</w:t>
      </w:r>
      <w:r w:rsidRPr="000A5E7E">
        <w:rPr>
          <w:rFonts w:ascii="Times New Roman" w:eastAsia="Times New Roman" w:hAnsi="Times New Roman" w:cs="Times New Roman"/>
          <w:sz w:val="26"/>
          <w:szCs w:val="26"/>
        </w:rPr>
        <w:t>и</w:t>
      </w:r>
      <w:r w:rsidR="00C609F7" w:rsidRPr="000A5E7E">
        <w:rPr>
          <w:rFonts w:ascii="Times New Roman" w:eastAsia="Times New Roman" w:hAnsi="Times New Roman" w:cs="Times New Roman"/>
          <w:sz w:val="26"/>
          <w:szCs w:val="26"/>
        </w:rPr>
        <w:t xml:space="preserve"> со ст</w:t>
      </w:r>
      <w:r w:rsidR="00073F55" w:rsidRPr="000A5E7E">
        <w:rPr>
          <w:rFonts w:ascii="Times New Roman" w:eastAsia="Times New Roman" w:hAnsi="Times New Roman" w:cs="Times New Roman"/>
          <w:sz w:val="26"/>
          <w:szCs w:val="26"/>
        </w:rPr>
        <w:t>атьей</w:t>
      </w:r>
      <w:r w:rsidR="00C609F7" w:rsidRPr="000A5E7E">
        <w:rPr>
          <w:rFonts w:ascii="Times New Roman" w:eastAsia="Times New Roman" w:hAnsi="Times New Roman" w:cs="Times New Roman"/>
          <w:sz w:val="26"/>
          <w:szCs w:val="26"/>
        </w:rPr>
        <w:t xml:space="preserve"> 179 Бюджетного кодекса Российской Федерации</w:t>
      </w:r>
      <w:r w:rsidR="0000788B" w:rsidRPr="000A5E7E">
        <w:rPr>
          <w:rFonts w:ascii="Times New Roman" w:eastAsia="Times New Roman" w:hAnsi="Times New Roman" w:cs="Times New Roman"/>
          <w:sz w:val="26"/>
          <w:szCs w:val="26"/>
        </w:rPr>
        <w:t>,</w:t>
      </w:r>
      <w:r w:rsidR="00C609F7" w:rsidRPr="000A5E7E">
        <w:rPr>
          <w:rFonts w:ascii="Times New Roman" w:hAnsi="Times New Roman" w:cs="Times New Roman"/>
          <w:sz w:val="26"/>
          <w:szCs w:val="26"/>
        </w:rPr>
        <w:t xml:space="preserve"> </w:t>
      </w:r>
      <w:r w:rsidR="00D06668">
        <w:rPr>
          <w:rFonts w:ascii="Times New Roman" w:hAnsi="Times New Roman" w:cs="Times New Roman"/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</w:t>
      </w:r>
      <w:r w:rsidR="00850F9D">
        <w:rPr>
          <w:rFonts w:ascii="Times New Roman" w:hAnsi="Times New Roman" w:cs="Times New Roman"/>
          <w:sz w:val="26"/>
          <w:szCs w:val="26"/>
        </w:rPr>
        <w:t>,</w:t>
      </w:r>
      <w:r w:rsidR="00D06668">
        <w:rPr>
          <w:rFonts w:ascii="Times New Roman" w:hAnsi="Times New Roman" w:cs="Times New Roman"/>
          <w:sz w:val="26"/>
          <w:szCs w:val="26"/>
        </w:rPr>
        <w:t xml:space="preserve"> утвержденным </w:t>
      </w:r>
      <w:r w:rsidR="00240268">
        <w:rPr>
          <w:rFonts w:ascii="Times New Roman" w:hAnsi="Times New Roman" w:cs="Times New Roman"/>
          <w:sz w:val="26"/>
          <w:szCs w:val="26"/>
        </w:rPr>
        <w:t>постановление</w:t>
      </w:r>
      <w:r w:rsidR="00D06668">
        <w:rPr>
          <w:rFonts w:ascii="Times New Roman" w:hAnsi="Times New Roman" w:cs="Times New Roman"/>
          <w:sz w:val="26"/>
          <w:szCs w:val="26"/>
        </w:rPr>
        <w:t>м</w:t>
      </w:r>
      <w:r w:rsidR="00240268">
        <w:rPr>
          <w:rFonts w:ascii="Times New Roman" w:hAnsi="Times New Roman" w:cs="Times New Roman"/>
          <w:sz w:val="26"/>
          <w:szCs w:val="26"/>
        </w:rPr>
        <w:t xml:space="preserve"> Администрации г</w:t>
      </w:r>
      <w:r w:rsidR="00D06668">
        <w:rPr>
          <w:rFonts w:ascii="Times New Roman" w:hAnsi="Times New Roman" w:cs="Times New Roman"/>
          <w:sz w:val="26"/>
          <w:szCs w:val="26"/>
        </w:rPr>
        <w:t>орода</w:t>
      </w:r>
      <w:r w:rsidR="00240268">
        <w:rPr>
          <w:rFonts w:ascii="Times New Roman" w:hAnsi="Times New Roman" w:cs="Times New Roman"/>
          <w:sz w:val="26"/>
          <w:szCs w:val="26"/>
        </w:rPr>
        <w:t xml:space="preserve"> Норильска </w:t>
      </w:r>
      <w:r w:rsidR="00BC18A0">
        <w:rPr>
          <w:rFonts w:ascii="Times New Roman" w:hAnsi="Times New Roman" w:cs="Times New Roman"/>
          <w:sz w:val="26"/>
          <w:szCs w:val="26"/>
        </w:rPr>
        <w:t xml:space="preserve">  </w:t>
      </w:r>
      <w:r w:rsidR="00240268">
        <w:rPr>
          <w:rFonts w:ascii="Times New Roman" w:hAnsi="Times New Roman" w:cs="Times New Roman"/>
          <w:sz w:val="26"/>
          <w:szCs w:val="26"/>
        </w:rPr>
        <w:t xml:space="preserve">от 30.06.2014 </w:t>
      </w:r>
      <w:r w:rsidR="00BC18A0">
        <w:rPr>
          <w:rFonts w:ascii="Times New Roman" w:hAnsi="Times New Roman" w:cs="Times New Roman"/>
          <w:sz w:val="26"/>
          <w:szCs w:val="26"/>
        </w:rPr>
        <w:t>№</w:t>
      </w:r>
      <w:r w:rsidR="00240268">
        <w:rPr>
          <w:rFonts w:ascii="Times New Roman" w:hAnsi="Times New Roman" w:cs="Times New Roman"/>
          <w:sz w:val="26"/>
          <w:szCs w:val="26"/>
        </w:rPr>
        <w:t xml:space="preserve"> 372</w:t>
      </w:r>
      <w:r w:rsidR="00503A05">
        <w:rPr>
          <w:rFonts w:ascii="Times New Roman" w:hAnsi="Times New Roman" w:cs="Times New Roman"/>
          <w:sz w:val="26"/>
          <w:szCs w:val="26"/>
        </w:rPr>
        <w:t>,</w:t>
      </w:r>
    </w:p>
    <w:p w:rsidR="00B902C2" w:rsidRPr="000A5E7E" w:rsidRDefault="00B902C2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5E7E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B902C2" w:rsidRPr="000A5E7E" w:rsidRDefault="00B902C2" w:rsidP="00B902C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52AF" w:rsidRDefault="00B902C2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E7E">
        <w:rPr>
          <w:rFonts w:ascii="Times New Roman" w:hAnsi="Times New Roman" w:cs="Times New Roman"/>
          <w:sz w:val="26"/>
          <w:szCs w:val="26"/>
        </w:rPr>
        <w:t>1. </w:t>
      </w:r>
      <w:r w:rsidR="007F52AF" w:rsidRPr="000A5E7E">
        <w:rPr>
          <w:rFonts w:ascii="Times New Roman" w:hAnsi="Times New Roman" w:cs="Times New Roman"/>
          <w:sz w:val="26"/>
          <w:szCs w:val="26"/>
        </w:rPr>
        <w:t xml:space="preserve">Внести в муниципальную </w:t>
      </w:r>
      <w:r w:rsidR="0000788B" w:rsidRPr="000A5E7E">
        <w:rPr>
          <w:rFonts w:ascii="Times New Roman" w:hAnsi="Times New Roman" w:cs="Times New Roman"/>
          <w:sz w:val="26"/>
          <w:szCs w:val="26"/>
        </w:rPr>
        <w:t>п</w:t>
      </w:r>
      <w:r w:rsidR="007F52AF" w:rsidRPr="000A5E7E">
        <w:rPr>
          <w:rFonts w:ascii="Times New Roman" w:hAnsi="Times New Roman" w:cs="Times New Roman"/>
          <w:sz w:val="26"/>
          <w:szCs w:val="26"/>
        </w:rPr>
        <w:t>рограмму «Приглашение специалистов, обладающих специальностями, являющимися дефицитными для муниципальных и иных учреждений муниципаль</w:t>
      </w:r>
      <w:r w:rsidR="000D5291" w:rsidRPr="000A5E7E">
        <w:rPr>
          <w:rFonts w:ascii="Times New Roman" w:hAnsi="Times New Roman" w:cs="Times New Roman"/>
          <w:sz w:val="26"/>
          <w:szCs w:val="26"/>
        </w:rPr>
        <w:t>ного образования город Норильск»</w:t>
      </w:r>
      <w:r w:rsidR="007F52AF" w:rsidRPr="000A5E7E">
        <w:rPr>
          <w:rFonts w:ascii="Times New Roman" w:hAnsi="Times New Roman" w:cs="Times New Roman"/>
          <w:sz w:val="26"/>
          <w:szCs w:val="26"/>
        </w:rPr>
        <w:t xml:space="preserve"> на 2014 - 2016 годы</w:t>
      </w:r>
      <w:r w:rsidR="00036C16" w:rsidRPr="000A5E7E">
        <w:rPr>
          <w:rFonts w:ascii="Times New Roman" w:hAnsi="Times New Roman" w:cs="Times New Roman"/>
          <w:sz w:val="26"/>
          <w:szCs w:val="26"/>
        </w:rPr>
        <w:t xml:space="preserve">, утвержденную постановлением Администрации города Норильска </w:t>
      </w:r>
      <w:r w:rsidR="006066A2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036C16" w:rsidRPr="000A5E7E">
        <w:rPr>
          <w:rFonts w:ascii="Times New Roman" w:hAnsi="Times New Roman" w:cs="Times New Roman"/>
          <w:sz w:val="26"/>
          <w:szCs w:val="26"/>
        </w:rPr>
        <w:t>от 15.10.2013 №444 (далее – Программа), следующие изменения:</w:t>
      </w:r>
    </w:p>
    <w:p w:rsidR="00D7560C" w:rsidRDefault="0089177C" w:rsidP="00D756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A5E7E">
        <w:rPr>
          <w:rFonts w:ascii="Times New Roman" w:hAnsi="Times New Roman" w:cs="Times New Roman"/>
          <w:sz w:val="26"/>
          <w:szCs w:val="26"/>
        </w:rPr>
        <w:t>1.</w:t>
      </w:r>
      <w:r w:rsidR="001C6131">
        <w:rPr>
          <w:rFonts w:ascii="Times New Roman" w:hAnsi="Times New Roman" w:cs="Times New Roman"/>
          <w:sz w:val="26"/>
          <w:szCs w:val="26"/>
        </w:rPr>
        <w:t>1</w:t>
      </w:r>
      <w:r w:rsidRPr="000A5E7E">
        <w:rPr>
          <w:rFonts w:ascii="Times New Roman" w:hAnsi="Times New Roman" w:cs="Times New Roman"/>
          <w:sz w:val="26"/>
          <w:szCs w:val="26"/>
        </w:rPr>
        <w:t>.</w:t>
      </w:r>
      <w:r w:rsidR="004F4C07" w:rsidRPr="000A5E7E">
        <w:rPr>
          <w:rFonts w:ascii="Times New Roman" w:hAnsi="Times New Roman" w:cs="Times New Roman"/>
          <w:sz w:val="26"/>
          <w:szCs w:val="26"/>
        </w:rPr>
        <w:t xml:space="preserve"> </w:t>
      </w:r>
      <w:r w:rsidR="00D7560C">
        <w:rPr>
          <w:rFonts w:ascii="Times New Roman" w:hAnsi="Times New Roman" w:cs="Times New Roman"/>
          <w:sz w:val="26"/>
          <w:szCs w:val="26"/>
        </w:rPr>
        <w:t>Строку</w:t>
      </w:r>
      <w:hyperlink r:id="rId6" w:history="1"/>
      <w:r w:rsidR="00D7560C">
        <w:rPr>
          <w:rFonts w:ascii="Times New Roman" w:hAnsi="Times New Roman" w:cs="Times New Roman"/>
          <w:sz w:val="26"/>
          <w:szCs w:val="26"/>
        </w:rPr>
        <w:t xml:space="preserve"> «Участники МП» </w:t>
      </w:r>
      <w:r w:rsidR="006C4F18">
        <w:rPr>
          <w:rFonts w:ascii="Times New Roman" w:hAnsi="Times New Roman" w:cs="Times New Roman"/>
          <w:sz w:val="26"/>
          <w:szCs w:val="26"/>
        </w:rPr>
        <w:t xml:space="preserve">паспорта Программы </w:t>
      </w:r>
      <w:r w:rsidR="00D7560C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D7560C" w:rsidRDefault="00D7560C" w:rsidP="00D756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Style w:val="a6"/>
        <w:tblW w:w="0" w:type="auto"/>
        <w:tblLook w:val="04A0"/>
      </w:tblPr>
      <w:tblGrid>
        <w:gridCol w:w="2518"/>
        <w:gridCol w:w="7336"/>
      </w:tblGrid>
      <w:tr w:rsidR="00D7560C" w:rsidTr="00D7560C">
        <w:tc>
          <w:tcPr>
            <w:tcW w:w="2518" w:type="dxa"/>
          </w:tcPr>
          <w:p w:rsidR="00D7560C" w:rsidRPr="006E3AD7" w:rsidRDefault="00D7560C" w:rsidP="00D756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6E3AD7">
              <w:rPr>
                <w:rFonts w:ascii="Times New Roman" w:hAnsi="Times New Roman"/>
                <w:sz w:val="26"/>
                <w:szCs w:val="26"/>
              </w:rPr>
              <w:t>Участник МП</w:t>
            </w:r>
          </w:p>
        </w:tc>
        <w:tc>
          <w:tcPr>
            <w:tcW w:w="7336" w:type="dxa"/>
          </w:tcPr>
          <w:p w:rsidR="00D7560C" w:rsidRPr="006E3AD7" w:rsidRDefault="00D7560C" w:rsidP="00D75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3AD7">
              <w:rPr>
                <w:rFonts w:ascii="Times New Roman" w:hAnsi="Times New Roman"/>
                <w:sz w:val="26"/>
                <w:szCs w:val="26"/>
              </w:rPr>
              <w:t>- Администрация города Норильска (Управление по персоналу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Администрации города Норильска)</w:t>
            </w:r>
            <w:r w:rsidRPr="006E3AD7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D7560C" w:rsidRPr="006E3AD7" w:rsidRDefault="00D7560C" w:rsidP="00D75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E3AD7">
              <w:rPr>
                <w:rFonts w:ascii="Times New Roman" w:hAnsi="Times New Roman"/>
                <w:sz w:val="26"/>
                <w:szCs w:val="26"/>
              </w:rPr>
              <w:t>- Управление общего и дошкольного образования Администрации города Норильска;</w:t>
            </w:r>
          </w:p>
          <w:p w:rsidR="00D7560C" w:rsidRPr="006E3AD7" w:rsidRDefault="00D7560C" w:rsidP="00D75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Управление социальной политики Администрации города Норильска.</w:t>
            </w:r>
          </w:p>
        </w:tc>
      </w:tr>
    </w:tbl>
    <w:p w:rsidR="00D7560C" w:rsidRDefault="00D7560C" w:rsidP="00D7560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</w:t>
      </w:r>
      <w:r w:rsidR="006E2C45">
        <w:rPr>
          <w:rFonts w:ascii="Times New Roman" w:hAnsi="Times New Roman" w:cs="Times New Roman"/>
          <w:sz w:val="26"/>
          <w:szCs w:val="26"/>
        </w:rPr>
        <w:t>.</w:t>
      </w:r>
    </w:p>
    <w:p w:rsidR="005E7E01" w:rsidRPr="00567071" w:rsidRDefault="00D7560C" w:rsidP="005E7E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567071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D06668">
        <w:rPr>
          <w:rFonts w:ascii="Times New Roman" w:hAnsi="Times New Roman" w:cs="Times New Roman"/>
          <w:sz w:val="26"/>
          <w:szCs w:val="26"/>
        </w:rPr>
        <w:t>десятый</w:t>
      </w:r>
      <w:r w:rsidR="00567071">
        <w:rPr>
          <w:rFonts w:ascii="Times New Roman" w:hAnsi="Times New Roman" w:cs="Times New Roman"/>
          <w:sz w:val="26"/>
          <w:szCs w:val="26"/>
        </w:rPr>
        <w:t xml:space="preserve"> р</w:t>
      </w:r>
      <w:r w:rsidR="005E7E01" w:rsidRPr="00567071">
        <w:rPr>
          <w:rFonts w:ascii="Times New Roman" w:hAnsi="Times New Roman" w:cs="Times New Roman"/>
          <w:sz w:val="26"/>
          <w:szCs w:val="26"/>
        </w:rPr>
        <w:t>аздела 2 «Текущее состояние»</w:t>
      </w:r>
      <w:r w:rsidR="00D06668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5E7E01" w:rsidRPr="00567071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 </w:t>
      </w:r>
    </w:p>
    <w:p w:rsidR="005E7E01" w:rsidRPr="00567071" w:rsidRDefault="005E7E01" w:rsidP="005E7E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7071">
        <w:rPr>
          <w:rFonts w:ascii="Times New Roman" w:hAnsi="Times New Roman" w:cs="Times New Roman"/>
          <w:sz w:val="26"/>
          <w:szCs w:val="26"/>
        </w:rPr>
        <w:t>«Динамика планируемой потребности в специалистах составляет:</w:t>
      </w:r>
    </w:p>
    <w:p w:rsidR="005E7E01" w:rsidRPr="00567071" w:rsidRDefault="005E7E01" w:rsidP="005E7E0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778"/>
        <w:gridCol w:w="1701"/>
        <w:gridCol w:w="1701"/>
        <w:gridCol w:w="1701"/>
        <w:gridCol w:w="1701"/>
      </w:tblGrid>
      <w:tr w:rsidR="005E7E01" w:rsidRPr="00567071"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Отрасль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Потребность, чел. по годам</w:t>
            </w:r>
          </w:p>
        </w:tc>
      </w:tr>
      <w:tr w:rsidR="005E7E01" w:rsidRPr="00567071" w:rsidTr="00F812BB"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F812BB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2BB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</w:tr>
      <w:tr w:rsidR="005E7E01" w:rsidRPr="00567071" w:rsidTr="00F812B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237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F812BB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2BB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</w:tr>
      <w:tr w:rsidR="005E7E01" w:rsidRPr="00567071" w:rsidTr="00F812B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F812BB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2BB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</w:tr>
      <w:tr w:rsidR="005E7E01" w:rsidRPr="00567071" w:rsidTr="00F812B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F812BB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2B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5E7E01" w:rsidRPr="00567071" w:rsidTr="00F812B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F812BB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2B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E7E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E7E01" w:rsidRPr="00567071" w:rsidTr="00F812BB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670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Социальная политика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670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F812BB" w:rsidRDefault="00B47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2B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670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E7E01" w:rsidRPr="00567071" w:rsidRDefault="005670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70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9F7D97" w:rsidRDefault="004D091F" w:rsidP="004D09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».</w:t>
      </w:r>
    </w:p>
    <w:p w:rsidR="00166D64" w:rsidRDefault="00B86697" w:rsidP="006C30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A5E7E">
        <w:rPr>
          <w:rFonts w:ascii="Times New Roman" w:hAnsi="Times New Roman" w:cs="Times New Roman"/>
          <w:sz w:val="26"/>
          <w:szCs w:val="26"/>
        </w:rPr>
        <w:t>1.</w:t>
      </w:r>
      <w:r w:rsidR="00D7560C">
        <w:rPr>
          <w:rFonts w:ascii="Times New Roman" w:hAnsi="Times New Roman" w:cs="Times New Roman"/>
          <w:sz w:val="26"/>
          <w:szCs w:val="26"/>
        </w:rPr>
        <w:t>3</w:t>
      </w:r>
      <w:r w:rsidRPr="000A5E7E">
        <w:rPr>
          <w:rFonts w:ascii="Times New Roman" w:hAnsi="Times New Roman" w:cs="Times New Roman"/>
          <w:sz w:val="26"/>
          <w:szCs w:val="26"/>
        </w:rPr>
        <w:t xml:space="preserve">. </w:t>
      </w:r>
      <w:r w:rsidR="009F7D97">
        <w:rPr>
          <w:rFonts w:ascii="Times New Roman" w:hAnsi="Times New Roman" w:cs="Times New Roman"/>
          <w:sz w:val="26"/>
          <w:szCs w:val="26"/>
        </w:rPr>
        <w:t>Абзац восьмой р</w:t>
      </w:r>
      <w:r w:rsidR="00BB6BB8">
        <w:rPr>
          <w:rFonts w:ascii="Times New Roman" w:hAnsi="Times New Roman" w:cs="Times New Roman"/>
          <w:sz w:val="26"/>
          <w:szCs w:val="26"/>
        </w:rPr>
        <w:t>аздел</w:t>
      </w:r>
      <w:r w:rsidR="009F7D97">
        <w:rPr>
          <w:rFonts w:ascii="Times New Roman" w:hAnsi="Times New Roman" w:cs="Times New Roman"/>
          <w:sz w:val="26"/>
          <w:szCs w:val="26"/>
        </w:rPr>
        <w:t xml:space="preserve">а 3 «Цели и задачи МП» </w:t>
      </w:r>
      <w:r w:rsidR="00D06668">
        <w:rPr>
          <w:rFonts w:ascii="Times New Roman" w:hAnsi="Times New Roman" w:cs="Times New Roman"/>
          <w:sz w:val="26"/>
          <w:szCs w:val="26"/>
        </w:rPr>
        <w:t>Программы</w:t>
      </w:r>
      <w:r w:rsidR="00BB6BB8">
        <w:rPr>
          <w:rFonts w:ascii="Times New Roman" w:hAnsi="Times New Roman" w:cs="Times New Roman"/>
          <w:sz w:val="26"/>
          <w:szCs w:val="26"/>
        </w:rPr>
        <w:t xml:space="preserve"> </w:t>
      </w:r>
      <w:r w:rsidR="0003557B" w:rsidRPr="000A5E7E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="00166D64" w:rsidRPr="000A5E7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E61A8" w:rsidRDefault="00EE61A8" w:rsidP="00EE61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«- принятие и обработка пакетов документов, представленных специалистами; оформление приглашения специалисту (Управление по персоналу Администрации города Норильска с участием Управления общего и дошкольного образования Администрации города Норильска, Управления по делам культуры и искусства Администрации города Норильска, Управления по спорту, туризму и молодежной политике Администрации города Норильска, Управления социальной политик</w:t>
      </w:r>
      <w:r w:rsidR="00D06668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Норильска, уполномоченным территориальным органом министерства здравоохранения Красноярского края);»</w:t>
      </w:r>
      <w:r w:rsidR="00F87B1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2161B" w:rsidRDefault="00166D64" w:rsidP="000355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5E7E">
        <w:rPr>
          <w:rFonts w:ascii="Times New Roman" w:hAnsi="Times New Roman" w:cs="Times New Roman"/>
          <w:sz w:val="26"/>
          <w:szCs w:val="26"/>
        </w:rPr>
        <w:t>1.</w:t>
      </w:r>
      <w:r w:rsidR="00D7560C">
        <w:rPr>
          <w:rFonts w:ascii="Times New Roman" w:hAnsi="Times New Roman" w:cs="Times New Roman"/>
          <w:sz w:val="26"/>
          <w:szCs w:val="26"/>
        </w:rPr>
        <w:t>4</w:t>
      </w:r>
      <w:r w:rsidRPr="000A5E7E">
        <w:rPr>
          <w:rFonts w:ascii="Times New Roman" w:hAnsi="Times New Roman" w:cs="Times New Roman"/>
          <w:sz w:val="26"/>
          <w:szCs w:val="26"/>
        </w:rPr>
        <w:t xml:space="preserve">. </w:t>
      </w:r>
      <w:r w:rsidR="00450135" w:rsidRPr="000A5E7E">
        <w:rPr>
          <w:rFonts w:ascii="Times New Roman" w:hAnsi="Times New Roman" w:cs="Times New Roman"/>
          <w:sz w:val="26"/>
          <w:szCs w:val="26"/>
        </w:rPr>
        <w:t>Р</w:t>
      </w:r>
      <w:r w:rsidR="00544EA4" w:rsidRPr="000A5E7E">
        <w:rPr>
          <w:rFonts w:ascii="Times New Roman" w:hAnsi="Times New Roman" w:cs="Times New Roman"/>
          <w:sz w:val="26"/>
          <w:szCs w:val="26"/>
        </w:rPr>
        <w:t xml:space="preserve">аздел </w:t>
      </w:r>
      <w:r w:rsidR="0002161B" w:rsidRPr="000A5E7E">
        <w:rPr>
          <w:rFonts w:ascii="Times New Roman" w:hAnsi="Times New Roman" w:cs="Times New Roman"/>
          <w:sz w:val="26"/>
          <w:szCs w:val="26"/>
        </w:rPr>
        <w:t>6</w:t>
      </w:r>
      <w:r w:rsidR="00544EA4" w:rsidRPr="000A5E7E">
        <w:rPr>
          <w:rFonts w:ascii="Times New Roman" w:hAnsi="Times New Roman" w:cs="Times New Roman"/>
          <w:sz w:val="26"/>
          <w:szCs w:val="26"/>
        </w:rPr>
        <w:t xml:space="preserve"> </w:t>
      </w:r>
      <w:r w:rsidR="00C609F7" w:rsidRPr="000A5E7E">
        <w:rPr>
          <w:rFonts w:ascii="Times New Roman" w:hAnsi="Times New Roman" w:cs="Times New Roman"/>
          <w:sz w:val="26"/>
          <w:szCs w:val="26"/>
        </w:rPr>
        <w:t>«</w:t>
      </w:r>
      <w:r w:rsidR="0002161B" w:rsidRPr="000A5E7E">
        <w:rPr>
          <w:rFonts w:ascii="Times New Roman" w:hAnsi="Times New Roman" w:cs="Times New Roman"/>
          <w:sz w:val="26"/>
          <w:szCs w:val="26"/>
        </w:rPr>
        <w:t>Целевые индикаторы результативности (показатели) МП</w:t>
      </w:r>
      <w:r w:rsidR="00C609F7" w:rsidRPr="000A5E7E">
        <w:rPr>
          <w:rFonts w:ascii="Times New Roman" w:hAnsi="Times New Roman" w:cs="Times New Roman"/>
          <w:sz w:val="26"/>
          <w:szCs w:val="26"/>
        </w:rPr>
        <w:t xml:space="preserve">» </w:t>
      </w:r>
      <w:r w:rsidR="00544EA4" w:rsidRPr="000A5E7E">
        <w:rPr>
          <w:rFonts w:ascii="Times New Roman" w:hAnsi="Times New Roman" w:cs="Times New Roman"/>
          <w:sz w:val="26"/>
          <w:szCs w:val="26"/>
        </w:rPr>
        <w:t>Программы</w:t>
      </w:r>
      <w:r w:rsidR="0002161B" w:rsidRPr="000A5E7E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9E3CAE" w:rsidRPr="000A5E7E" w:rsidRDefault="000B0577" w:rsidP="000B05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24088" w:rsidRPr="000A5E7E">
        <w:rPr>
          <w:rFonts w:ascii="Times New Roman" w:hAnsi="Times New Roman" w:cs="Times New Roman"/>
          <w:sz w:val="26"/>
          <w:szCs w:val="26"/>
        </w:rPr>
        <w:t xml:space="preserve">6. </w:t>
      </w:r>
      <w:r w:rsidR="00331A7D">
        <w:rPr>
          <w:rFonts w:ascii="Times New Roman" w:hAnsi="Times New Roman" w:cs="Times New Roman"/>
          <w:sz w:val="26"/>
          <w:szCs w:val="26"/>
        </w:rPr>
        <w:t>И</w:t>
      </w:r>
      <w:r w:rsidR="00424088" w:rsidRPr="000A5E7E">
        <w:rPr>
          <w:rFonts w:ascii="Times New Roman" w:hAnsi="Times New Roman" w:cs="Times New Roman"/>
          <w:sz w:val="26"/>
          <w:szCs w:val="26"/>
        </w:rPr>
        <w:t>ндикаторы результативности МП</w:t>
      </w:r>
    </w:p>
    <w:p w:rsidR="00880D7C" w:rsidRPr="000A5E7E" w:rsidRDefault="00880D7C" w:rsidP="00424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E7E">
        <w:rPr>
          <w:rFonts w:ascii="Times New Roman" w:hAnsi="Times New Roman" w:cs="Times New Roman"/>
          <w:sz w:val="26"/>
          <w:szCs w:val="26"/>
        </w:rPr>
        <w:t>Реализация мероприятий МП позволит:</w:t>
      </w:r>
    </w:p>
    <w:p w:rsidR="00880D7C" w:rsidRPr="000A5E7E" w:rsidRDefault="00880D7C" w:rsidP="00424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E7E">
        <w:rPr>
          <w:rFonts w:ascii="Times New Roman" w:hAnsi="Times New Roman" w:cs="Times New Roman"/>
          <w:sz w:val="26"/>
          <w:szCs w:val="26"/>
        </w:rPr>
        <w:t xml:space="preserve">- привлечь </w:t>
      </w:r>
      <w:r w:rsidR="00450135" w:rsidRPr="000A5E7E">
        <w:rPr>
          <w:rFonts w:ascii="Times New Roman" w:hAnsi="Times New Roman" w:cs="Times New Roman"/>
          <w:sz w:val="26"/>
          <w:szCs w:val="26"/>
        </w:rPr>
        <w:t xml:space="preserve">и трудоустроить </w:t>
      </w:r>
      <w:r w:rsidRPr="000A5E7E">
        <w:rPr>
          <w:rFonts w:ascii="Times New Roman" w:hAnsi="Times New Roman" w:cs="Times New Roman"/>
          <w:sz w:val="26"/>
          <w:szCs w:val="26"/>
        </w:rPr>
        <w:t>следующее количество специалистов:</w:t>
      </w:r>
    </w:p>
    <w:p w:rsidR="00424088" w:rsidRPr="000A5E7E" w:rsidRDefault="00424088" w:rsidP="00424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21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1559"/>
        <w:gridCol w:w="1559"/>
        <w:gridCol w:w="1701"/>
        <w:gridCol w:w="1843"/>
      </w:tblGrid>
      <w:tr w:rsidR="00BC086E" w:rsidRPr="000A5E7E" w:rsidTr="00801EF6">
        <w:trPr>
          <w:trHeight w:val="600"/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 xml:space="preserve">      Отрасль      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Значение индикатора по каждому году, чел. по годам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C086E" w:rsidRPr="000A5E7E" w:rsidTr="00801EF6">
        <w:trPr>
          <w:tblCellSpacing w:w="5" w:type="nil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</w:tr>
      <w:tr w:rsidR="00BC086E" w:rsidRPr="000A5E7E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</w:tr>
      <w:tr w:rsidR="00BC086E" w:rsidRPr="000A5E7E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 xml:space="preserve">Здравоохранение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EE61A8" w:rsidP="00057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EE61A8" w:rsidP="00C90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</w:tr>
      <w:tr w:rsidR="00BC086E" w:rsidRPr="000A5E7E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166D64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C90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90908" w:rsidRPr="000A5E7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C086E" w:rsidRPr="000A5E7E" w:rsidTr="00801EF6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057F86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450135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E61A8" w:rsidRPr="000A5E7E" w:rsidTr="00EE61A8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1A8" w:rsidRPr="000A5E7E" w:rsidRDefault="00EE61A8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A8" w:rsidRPr="000A5E7E" w:rsidRDefault="00EE61A8" w:rsidP="00EE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A8" w:rsidRPr="000A5E7E" w:rsidRDefault="00EE61A8" w:rsidP="00EE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A8" w:rsidRPr="000A5E7E" w:rsidRDefault="00EE61A8" w:rsidP="00EE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1A8" w:rsidRPr="000A5E7E" w:rsidRDefault="00EE61A8" w:rsidP="00EE6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C086E" w:rsidRPr="000A5E7E" w:rsidTr="00801EF6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Итого за период 2014-2016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166D64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C90908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146</w:t>
            </w:r>
          </w:p>
        </w:tc>
      </w:tr>
    </w:tbl>
    <w:p w:rsidR="00EE61A8" w:rsidRDefault="00BC086E" w:rsidP="00BC086E">
      <w:pPr>
        <w:pStyle w:val="ConsPlusCell"/>
        <w:rPr>
          <w:rFonts w:ascii="Times New Roman" w:hAnsi="Times New Roman" w:cs="Times New Roman"/>
          <w:sz w:val="26"/>
          <w:szCs w:val="26"/>
        </w:rPr>
      </w:pPr>
      <w:r w:rsidRPr="000A5E7E">
        <w:rPr>
          <w:rFonts w:ascii="Times New Roman" w:hAnsi="Times New Roman" w:cs="Times New Roman"/>
          <w:sz w:val="26"/>
          <w:szCs w:val="26"/>
        </w:rPr>
        <w:tab/>
      </w:r>
    </w:p>
    <w:p w:rsidR="00BC086E" w:rsidRDefault="00BC086E" w:rsidP="00EE61A8">
      <w:pPr>
        <w:pStyle w:val="ConsPlusCell"/>
        <w:ind w:firstLine="708"/>
        <w:rPr>
          <w:rFonts w:ascii="Times New Roman" w:hAnsi="Times New Roman" w:cs="Times New Roman"/>
          <w:sz w:val="26"/>
          <w:szCs w:val="26"/>
        </w:rPr>
      </w:pPr>
      <w:r w:rsidRPr="000A5E7E">
        <w:rPr>
          <w:rFonts w:ascii="Times New Roman" w:hAnsi="Times New Roman" w:cs="Times New Roman"/>
          <w:sz w:val="26"/>
          <w:szCs w:val="26"/>
        </w:rPr>
        <w:t xml:space="preserve">- обеспечить следующий уровень закрытия потребности в специалистах: </w:t>
      </w:r>
    </w:p>
    <w:p w:rsidR="00EE61A8" w:rsidRPr="000A5E7E" w:rsidRDefault="00EE61A8" w:rsidP="00EE61A8">
      <w:pPr>
        <w:pStyle w:val="ConsPlusCell"/>
        <w:ind w:firstLine="708"/>
        <w:rPr>
          <w:rFonts w:ascii="Times New Roman" w:hAnsi="Times New Roman" w:cs="Times New Roman"/>
          <w:sz w:val="26"/>
          <w:szCs w:val="26"/>
        </w:rPr>
      </w:pPr>
    </w:p>
    <w:tbl>
      <w:tblPr>
        <w:tblW w:w="921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1984"/>
        <w:gridCol w:w="2126"/>
        <w:gridCol w:w="2552"/>
      </w:tblGrid>
      <w:tr w:rsidR="00BC086E" w:rsidRPr="000A5E7E" w:rsidTr="00801EF6">
        <w:trPr>
          <w:trHeight w:val="600"/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 xml:space="preserve">      Отрасль      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Значение индикатора по каждому году, % по годам</w:t>
            </w:r>
          </w:p>
        </w:tc>
      </w:tr>
      <w:tr w:rsidR="00BC086E" w:rsidRPr="000A5E7E" w:rsidTr="00801EF6">
        <w:trPr>
          <w:tblCellSpacing w:w="5" w:type="nil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</w:tr>
      <w:tr w:rsidR="00BC086E" w:rsidRPr="000A5E7E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BC086E" w:rsidRPr="000A5E7E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47AB1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BC086E" w:rsidRPr="000A5E7E" w:rsidTr="00801EF6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46D" w:rsidRPr="000A5E7E" w:rsidRDefault="00FE746D" w:rsidP="00FE74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BC086E" w:rsidRPr="000A5E7E" w:rsidTr="00801EF6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Спорт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B" w:rsidRPr="000A5E7E" w:rsidRDefault="0075751B" w:rsidP="00757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86E" w:rsidRPr="000A5E7E" w:rsidRDefault="00BC086E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E7E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B47AB1" w:rsidRPr="000A5E7E" w:rsidTr="00393956">
        <w:trPr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B1" w:rsidRPr="000A5E7E" w:rsidRDefault="00B47AB1" w:rsidP="0026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B1" w:rsidRPr="000A5E7E" w:rsidRDefault="00393956" w:rsidP="003939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B1" w:rsidRPr="000A5E7E" w:rsidRDefault="00393956" w:rsidP="003939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AB1" w:rsidRPr="000A5E7E" w:rsidRDefault="00393956" w:rsidP="003939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331353" w:rsidRPr="000A5E7E" w:rsidRDefault="00331353" w:rsidP="003313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31353" w:rsidRPr="000A5E7E" w:rsidRDefault="00331353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E7E">
        <w:rPr>
          <w:rFonts w:ascii="Times New Roman" w:hAnsi="Times New Roman" w:cs="Times New Roman"/>
          <w:sz w:val="26"/>
          <w:szCs w:val="26"/>
        </w:rPr>
        <w:t>Также реализация мероприятий МП позволит обеспечить организацию деятельности учреждений в части улучшения качества предоставляемых услуг, что повлечет за собой соответствующее выполнение учреждениями своих функций.</w:t>
      </w:r>
    </w:p>
    <w:p w:rsidR="00331353" w:rsidRPr="000A5E7E" w:rsidRDefault="00331353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E7E">
        <w:rPr>
          <w:rFonts w:ascii="Times New Roman" w:hAnsi="Times New Roman" w:cs="Times New Roman"/>
          <w:sz w:val="26"/>
          <w:szCs w:val="26"/>
        </w:rPr>
        <w:t>Оценка эффективности реализации МП оценивается по соответствующим индикаторам.</w:t>
      </w:r>
    </w:p>
    <w:p w:rsidR="00BC086E" w:rsidRPr="000A5E7E" w:rsidRDefault="00A313D4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331353" w:rsidRPr="000A5E7E">
          <w:rPr>
            <w:rFonts w:ascii="Times New Roman" w:hAnsi="Times New Roman" w:cs="Times New Roman"/>
            <w:sz w:val="26"/>
            <w:szCs w:val="26"/>
          </w:rPr>
          <w:t>Целевые индикаторы</w:t>
        </w:r>
      </w:hyperlink>
      <w:r w:rsidR="00331353" w:rsidRPr="000A5E7E">
        <w:rPr>
          <w:rFonts w:ascii="Times New Roman" w:hAnsi="Times New Roman" w:cs="Times New Roman"/>
          <w:sz w:val="26"/>
          <w:szCs w:val="26"/>
        </w:rPr>
        <w:t xml:space="preserve"> эффективности МП представлены в приложении </w:t>
      </w:r>
      <w:r w:rsidR="00DB000A" w:rsidRPr="000A5E7E">
        <w:rPr>
          <w:rFonts w:ascii="Times New Roman" w:hAnsi="Times New Roman" w:cs="Times New Roman"/>
          <w:sz w:val="26"/>
          <w:szCs w:val="26"/>
        </w:rPr>
        <w:t>№</w:t>
      </w:r>
      <w:r w:rsidR="00331353" w:rsidRPr="000A5E7E">
        <w:rPr>
          <w:rFonts w:ascii="Times New Roman" w:hAnsi="Times New Roman" w:cs="Times New Roman"/>
          <w:sz w:val="26"/>
          <w:szCs w:val="26"/>
        </w:rPr>
        <w:t xml:space="preserve"> 3 к МП</w:t>
      </w:r>
      <w:proofErr w:type="gramStart"/>
      <w:r w:rsidR="00331353" w:rsidRPr="000A5E7E">
        <w:rPr>
          <w:rFonts w:ascii="Times New Roman" w:hAnsi="Times New Roman" w:cs="Times New Roman"/>
          <w:sz w:val="26"/>
          <w:szCs w:val="26"/>
        </w:rPr>
        <w:t>.</w:t>
      </w:r>
      <w:r w:rsidR="00BC086E" w:rsidRPr="000A5E7E">
        <w:rPr>
          <w:rFonts w:ascii="Times New Roman" w:hAnsi="Times New Roman" w:cs="Times New Roman"/>
          <w:sz w:val="26"/>
          <w:szCs w:val="26"/>
        </w:rPr>
        <w:t>»</w:t>
      </w:r>
      <w:r w:rsidR="00DD553A" w:rsidRPr="000A5E7E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7560C" w:rsidRDefault="00D7560C" w:rsidP="00D75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E7E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F405A3">
        <w:rPr>
          <w:rFonts w:ascii="Times New Roman" w:hAnsi="Times New Roman" w:cs="Times New Roman"/>
          <w:sz w:val="26"/>
          <w:szCs w:val="26"/>
        </w:rPr>
        <w:t>5</w:t>
      </w:r>
      <w:r w:rsidRPr="000A5E7E">
        <w:rPr>
          <w:rFonts w:ascii="Times New Roman" w:hAnsi="Times New Roman" w:cs="Times New Roman"/>
          <w:sz w:val="26"/>
          <w:szCs w:val="26"/>
        </w:rPr>
        <w:t xml:space="preserve">. Приложение №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0A5E7E">
        <w:rPr>
          <w:rFonts w:ascii="Times New Roman" w:hAnsi="Times New Roman" w:cs="Times New Roman"/>
          <w:sz w:val="26"/>
          <w:szCs w:val="26"/>
        </w:rPr>
        <w:t xml:space="preserve"> к Программе изложить в редакции согласно приложению</w:t>
      </w:r>
      <w:r>
        <w:rPr>
          <w:rFonts w:ascii="Times New Roman" w:hAnsi="Times New Roman" w:cs="Times New Roman"/>
          <w:sz w:val="26"/>
          <w:szCs w:val="26"/>
        </w:rPr>
        <w:t xml:space="preserve"> № 1 </w:t>
      </w:r>
      <w:r w:rsidRPr="000A5E7E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D7560C" w:rsidRPr="000A5E7E" w:rsidRDefault="00D7560C" w:rsidP="00D75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F405A3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0A5E7E">
        <w:rPr>
          <w:rFonts w:ascii="Times New Roman" w:hAnsi="Times New Roman" w:cs="Times New Roman"/>
          <w:sz w:val="26"/>
          <w:szCs w:val="26"/>
        </w:rPr>
        <w:t xml:space="preserve">Приложение № 3 к Программе изложить в редакции согласно приложению </w:t>
      </w:r>
      <w:r>
        <w:rPr>
          <w:rFonts w:ascii="Times New Roman" w:hAnsi="Times New Roman" w:cs="Times New Roman"/>
          <w:sz w:val="26"/>
          <w:szCs w:val="26"/>
        </w:rPr>
        <w:t xml:space="preserve">№ 2 </w:t>
      </w:r>
      <w:r w:rsidRPr="000A5E7E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02161B" w:rsidRPr="000A5E7E" w:rsidRDefault="0002161B" w:rsidP="00073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5E7E">
        <w:rPr>
          <w:rFonts w:ascii="Times New Roman" w:hAnsi="Times New Roman" w:cs="Times New Roman"/>
          <w:sz w:val="26"/>
          <w:szCs w:val="26"/>
        </w:rPr>
        <w:t>2. </w:t>
      </w:r>
      <w:proofErr w:type="gramStart"/>
      <w:r w:rsidRPr="000A5E7E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Pr="000A5E7E">
        <w:rPr>
          <w:rFonts w:ascii="Times New Roman" w:hAnsi="Times New Roman" w:cs="Times New Roman"/>
          <w:sz w:val="26"/>
          <w:szCs w:val="26"/>
        </w:rPr>
        <w:t xml:space="preserve"> настоящее постановление на официальном сайте муниципального образования город Норильск.</w:t>
      </w:r>
    </w:p>
    <w:p w:rsidR="0002161B" w:rsidRPr="000A5E7E" w:rsidRDefault="0002161B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61B" w:rsidRDefault="000216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1F0E" w:rsidRPr="000A5E7E" w:rsidRDefault="003B1F0E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161B" w:rsidRPr="00DF40B7" w:rsidRDefault="00DF40B7" w:rsidP="00DF40B7">
      <w:pPr>
        <w:rPr>
          <w:rFonts w:ascii="Times New Roman" w:hAnsi="Times New Roman" w:cs="Times New Roman"/>
          <w:sz w:val="26"/>
        </w:rPr>
      </w:pPr>
      <w:r w:rsidRPr="00DF40B7">
        <w:rPr>
          <w:rFonts w:ascii="Times New Roman" w:hAnsi="Times New Roman" w:cs="Times New Roman"/>
          <w:sz w:val="26"/>
        </w:rPr>
        <w:t>И.о. Руководителя Администрации города Норильска</w:t>
      </w:r>
      <w:r w:rsidRPr="00DF40B7">
        <w:rPr>
          <w:rFonts w:ascii="Times New Roman" w:hAnsi="Times New Roman" w:cs="Times New Roman"/>
          <w:sz w:val="26"/>
        </w:rPr>
        <w:tab/>
      </w:r>
      <w:r w:rsidRPr="00DF40B7">
        <w:rPr>
          <w:rFonts w:ascii="Times New Roman" w:hAnsi="Times New Roman" w:cs="Times New Roman"/>
          <w:sz w:val="26"/>
        </w:rPr>
        <w:tab/>
        <w:t xml:space="preserve">             А.П. </w:t>
      </w:r>
      <w:proofErr w:type="spellStart"/>
      <w:r w:rsidRPr="00DF40B7">
        <w:rPr>
          <w:rFonts w:ascii="Times New Roman" w:hAnsi="Times New Roman" w:cs="Times New Roman"/>
          <w:sz w:val="26"/>
        </w:rPr>
        <w:t>Митленко</w:t>
      </w:r>
      <w:proofErr w:type="spellEnd"/>
    </w:p>
    <w:p w:rsidR="0002161B" w:rsidRDefault="0002161B" w:rsidP="000216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53DE" w:rsidRDefault="002E53DE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E2C45" w:rsidRDefault="006E2C45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F0E" w:rsidRDefault="003B1F0E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F0E" w:rsidRDefault="003B1F0E" w:rsidP="00021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3B1F0E" w:rsidSect="00BC18A0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>
    <w:useFELayout/>
  </w:compat>
  <w:rsids>
    <w:rsidRoot w:val="009E23A4"/>
    <w:rsid w:val="0000788B"/>
    <w:rsid w:val="00015A4D"/>
    <w:rsid w:val="00017CF5"/>
    <w:rsid w:val="0002161B"/>
    <w:rsid w:val="00033A48"/>
    <w:rsid w:val="0003557B"/>
    <w:rsid w:val="00036C16"/>
    <w:rsid w:val="00041DC5"/>
    <w:rsid w:val="0005178C"/>
    <w:rsid w:val="00057F86"/>
    <w:rsid w:val="00073F55"/>
    <w:rsid w:val="000751C4"/>
    <w:rsid w:val="000945DB"/>
    <w:rsid w:val="00097970"/>
    <w:rsid w:val="000A5E7E"/>
    <w:rsid w:val="000A656F"/>
    <w:rsid w:val="000B0577"/>
    <w:rsid w:val="000B7D2A"/>
    <w:rsid w:val="000C6F7A"/>
    <w:rsid w:val="000D5291"/>
    <w:rsid w:val="000F3A0F"/>
    <w:rsid w:val="001304C5"/>
    <w:rsid w:val="0013152E"/>
    <w:rsid w:val="00141B36"/>
    <w:rsid w:val="00144860"/>
    <w:rsid w:val="00144E11"/>
    <w:rsid w:val="00166D64"/>
    <w:rsid w:val="00177E27"/>
    <w:rsid w:val="00190503"/>
    <w:rsid w:val="00196239"/>
    <w:rsid w:val="001C2A0D"/>
    <w:rsid w:val="001C4A74"/>
    <w:rsid w:val="001C6131"/>
    <w:rsid w:val="001D061D"/>
    <w:rsid w:val="001F00DF"/>
    <w:rsid w:val="00202FEC"/>
    <w:rsid w:val="00240268"/>
    <w:rsid w:val="002565CF"/>
    <w:rsid w:val="00266E9E"/>
    <w:rsid w:val="002705C7"/>
    <w:rsid w:val="00270856"/>
    <w:rsid w:val="002879AC"/>
    <w:rsid w:val="002A2232"/>
    <w:rsid w:val="002B0F5F"/>
    <w:rsid w:val="002B266C"/>
    <w:rsid w:val="002C511A"/>
    <w:rsid w:val="002E53DE"/>
    <w:rsid w:val="002E64EC"/>
    <w:rsid w:val="002F30D5"/>
    <w:rsid w:val="0030543C"/>
    <w:rsid w:val="00330F80"/>
    <w:rsid w:val="00331353"/>
    <w:rsid w:val="00331A7D"/>
    <w:rsid w:val="00342381"/>
    <w:rsid w:val="003424EB"/>
    <w:rsid w:val="00351DC7"/>
    <w:rsid w:val="00356C98"/>
    <w:rsid w:val="003936FE"/>
    <w:rsid w:val="00393956"/>
    <w:rsid w:val="003B0DAC"/>
    <w:rsid w:val="003B1F0E"/>
    <w:rsid w:val="003D087C"/>
    <w:rsid w:val="003E0571"/>
    <w:rsid w:val="003E4FF9"/>
    <w:rsid w:val="003F4A1D"/>
    <w:rsid w:val="00405148"/>
    <w:rsid w:val="00424088"/>
    <w:rsid w:val="00436040"/>
    <w:rsid w:val="00446839"/>
    <w:rsid w:val="00450135"/>
    <w:rsid w:val="00454D75"/>
    <w:rsid w:val="004A3A46"/>
    <w:rsid w:val="004A46A5"/>
    <w:rsid w:val="004B4A1F"/>
    <w:rsid w:val="004C4B9B"/>
    <w:rsid w:val="004C536E"/>
    <w:rsid w:val="004D091F"/>
    <w:rsid w:val="004D689C"/>
    <w:rsid w:val="004E0260"/>
    <w:rsid w:val="004E46CB"/>
    <w:rsid w:val="004F4C07"/>
    <w:rsid w:val="00503A05"/>
    <w:rsid w:val="005173A9"/>
    <w:rsid w:val="00517AB4"/>
    <w:rsid w:val="005211C6"/>
    <w:rsid w:val="00533A58"/>
    <w:rsid w:val="00544EA4"/>
    <w:rsid w:val="00556B05"/>
    <w:rsid w:val="0056246E"/>
    <w:rsid w:val="00567071"/>
    <w:rsid w:val="0056718A"/>
    <w:rsid w:val="00573A84"/>
    <w:rsid w:val="005910F4"/>
    <w:rsid w:val="005A7F6A"/>
    <w:rsid w:val="005D3B56"/>
    <w:rsid w:val="005D4496"/>
    <w:rsid w:val="005E4A98"/>
    <w:rsid w:val="005E7E01"/>
    <w:rsid w:val="005F4E0D"/>
    <w:rsid w:val="005F698D"/>
    <w:rsid w:val="006066A2"/>
    <w:rsid w:val="00606EE9"/>
    <w:rsid w:val="00611FC5"/>
    <w:rsid w:val="006126F9"/>
    <w:rsid w:val="00612926"/>
    <w:rsid w:val="00616F5D"/>
    <w:rsid w:val="006248C7"/>
    <w:rsid w:val="00666168"/>
    <w:rsid w:val="00673530"/>
    <w:rsid w:val="0068305A"/>
    <w:rsid w:val="006850A7"/>
    <w:rsid w:val="0069083D"/>
    <w:rsid w:val="006A75F3"/>
    <w:rsid w:val="006B0B52"/>
    <w:rsid w:val="006B4BCA"/>
    <w:rsid w:val="006C30BD"/>
    <w:rsid w:val="006C4F18"/>
    <w:rsid w:val="006C613C"/>
    <w:rsid w:val="006D0E7A"/>
    <w:rsid w:val="006E064D"/>
    <w:rsid w:val="006E2C45"/>
    <w:rsid w:val="006F4BBC"/>
    <w:rsid w:val="00702514"/>
    <w:rsid w:val="00711B96"/>
    <w:rsid w:val="00721264"/>
    <w:rsid w:val="00721583"/>
    <w:rsid w:val="0072351C"/>
    <w:rsid w:val="0072647E"/>
    <w:rsid w:val="0074039E"/>
    <w:rsid w:val="00740A39"/>
    <w:rsid w:val="007522CB"/>
    <w:rsid w:val="007566CA"/>
    <w:rsid w:val="0075751B"/>
    <w:rsid w:val="00761A7B"/>
    <w:rsid w:val="007751C6"/>
    <w:rsid w:val="007A1C56"/>
    <w:rsid w:val="007A4E03"/>
    <w:rsid w:val="007A6594"/>
    <w:rsid w:val="007B462D"/>
    <w:rsid w:val="007C4E33"/>
    <w:rsid w:val="007D22FE"/>
    <w:rsid w:val="007D74A6"/>
    <w:rsid w:val="007E0AD5"/>
    <w:rsid w:val="007E59AF"/>
    <w:rsid w:val="007F07D2"/>
    <w:rsid w:val="007F2369"/>
    <w:rsid w:val="007F4582"/>
    <w:rsid w:val="007F4C44"/>
    <w:rsid w:val="007F52AF"/>
    <w:rsid w:val="007F7AFF"/>
    <w:rsid w:val="00801EF6"/>
    <w:rsid w:val="00811410"/>
    <w:rsid w:val="00821148"/>
    <w:rsid w:val="00827879"/>
    <w:rsid w:val="00831BD6"/>
    <w:rsid w:val="0084202F"/>
    <w:rsid w:val="008422D9"/>
    <w:rsid w:val="0085091B"/>
    <w:rsid w:val="00850F9D"/>
    <w:rsid w:val="00880499"/>
    <w:rsid w:val="00880D7C"/>
    <w:rsid w:val="0089177C"/>
    <w:rsid w:val="008B0EAA"/>
    <w:rsid w:val="008C0820"/>
    <w:rsid w:val="008C3E4A"/>
    <w:rsid w:val="008F678E"/>
    <w:rsid w:val="00907AF2"/>
    <w:rsid w:val="009117F2"/>
    <w:rsid w:val="00944740"/>
    <w:rsid w:val="0095463D"/>
    <w:rsid w:val="00963893"/>
    <w:rsid w:val="00973D63"/>
    <w:rsid w:val="00993D92"/>
    <w:rsid w:val="009B00C7"/>
    <w:rsid w:val="009B14B2"/>
    <w:rsid w:val="009B7E12"/>
    <w:rsid w:val="009C4709"/>
    <w:rsid w:val="009D1369"/>
    <w:rsid w:val="009E23A4"/>
    <w:rsid w:val="009E3CAE"/>
    <w:rsid w:val="009F7D97"/>
    <w:rsid w:val="00A113B5"/>
    <w:rsid w:val="00A26945"/>
    <w:rsid w:val="00A313D4"/>
    <w:rsid w:val="00A323F6"/>
    <w:rsid w:val="00A4347C"/>
    <w:rsid w:val="00A46E34"/>
    <w:rsid w:val="00A626D0"/>
    <w:rsid w:val="00A65E82"/>
    <w:rsid w:val="00A669F1"/>
    <w:rsid w:val="00A66ED4"/>
    <w:rsid w:val="00A84A07"/>
    <w:rsid w:val="00AA6B79"/>
    <w:rsid w:val="00AB40DD"/>
    <w:rsid w:val="00AD029E"/>
    <w:rsid w:val="00AD0B4B"/>
    <w:rsid w:val="00AD52B4"/>
    <w:rsid w:val="00B00C75"/>
    <w:rsid w:val="00B0677A"/>
    <w:rsid w:val="00B13CD8"/>
    <w:rsid w:val="00B47AB1"/>
    <w:rsid w:val="00B56C77"/>
    <w:rsid w:val="00B86697"/>
    <w:rsid w:val="00B902C2"/>
    <w:rsid w:val="00B905DF"/>
    <w:rsid w:val="00B93996"/>
    <w:rsid w:val="00BA28D2"/>
    <w:rsid w:val="00BB2792"/>
    <w:rsid w:val="00BB424D"/>
    <w:rsid w:val="00BB6BB8"/>
    <w:rsid w:val="00BC086E"/>
    <w:rsid w:val="00BC18A0"/>
    <w:rsid w:val="00BD18D0"/>
    <w:rsid w:val="00BD2543"/>
    <w:rsid w:val="00C1231E"/>
    <w:rsid w:val="00C17172"/>
    <w:rsid w:val="00C532AA"/>
    <w:rsid w:val="00C5632E"/>
    <w:rsid w:val="00C609F7"/>
    <w:rsid w:val="00C66148"/>
    <w:rsid w:val="00C71A5B"/>
    <w:rsid w:val="00C736E8"/>
    <w:rsid w:val="00C738AB"/>
    <w:rsid w:val="00C75BD7"/>
    <w:rsid w:val="00C90908"/>
    <w:rsid w:val="00CA08F0"/>
    <w:rsid w:val="00CC2EEB"/>
    <w:rsid w:val="00CD3979"/>
    <w:rsid w:val="00CE2CD0"/>
    <w:rsid w:val="00CF7CC4"/>
    <w:rsid w:val="00D060AD"/>
    <w:rsid w:val="00D0638F"/>
    <w:rsid w:val="00D06668"/>
    <w:rsid w:val="00D520B0"/>
    <w:rsid w:val="00D63186"/>
    <w:rsid w:val="00D7454E"/>
    <w:rsid w:val="00D7560C"/>
    <w:rsid w:val="00D84910"/>
    <w:rsid w:val="00DB000A"/>
    <w:rsid w:val="00DC257C"/>
    <w:rsid w:val="00DC5C87"/>
    <w:rsid w:val="00DD553A"/>
    <w:rsid w:val="00DD6FC8"/>
    <w:rsid w:val="00DF0CD5"/>
    <w:rsid w:val="00DF370D"/>
    <w:rsid w:val="00DF40B7"/>
    <w:rsid w:val="00DF5FE3"/>
    <w:rsid w:val="00E00175"/>
    <w:rsid w:val="00E169DB"/>
    <w:rsid w:val="00E54532"/>
    <w:rsid w:val="00E91B43"/>
    <w:rsid w:val="00E9661B"/>
    <w:rsid w:val="00E96BC1"/>
    <w:rsid w:val="00EB2092"/>
    <w:rsid w:val="00EB57FA"/>
    <w:rsid w:val="00EC10A6"/>
    <w:rsid w:val="00EC22CB"/>
    <w:rsid w:val="00ED026B"/>
    <w:rsid w:val="00ED307D"/>
    <w:rsid w:val="00EE61A8"/>
    <w:rsid w:val="00EF3B51"/>
    <w:rsid w:val="00F25C77"/>
    <w:rsid w:val="00F26C41"/>
    <w:rsid w:val="00F350CD"/>
    <w:rsid w:val="00F405A3"/>
    <w:rsid w:val="00F50407"/>
    <w:rsid w:val="00F51B81"/>
    <w:rsid w:val="00F55D8D"/>
    <w:rsid w:val="00F648CB"/>
    <w:rsid w:val="00F72A1D"/>
    <w:rsid w:val="00F812BB"/>
    <w:rsid w:val="00F82D70"/>
    <w:rsid w:val="00F87B15"/>
    <w:rsid w:val="00FA0485"/>
    <w:rsid w:val="00FA5FCF"/>
    <w:rsid w:val="00FC2240"/>
    <w:rsid w:val="00FC399B"/>
    <w:rsid w:val="00FD0506"/>
    <w:rsid w:val="00FE627D"/>
    <w:rsid w:val="00FE746D"/>
    <w:rsid w:val="00FF6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3A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E23A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6C16"/>
    <w:pPr>
      <w:ind w:left="720"/>
      <w:contextualSpacing/>
    </w:pPr>
  </w:style>
  <w:style w:type="paragraph" w:customStyle="1" w:styleId="ConsPlusCell">
    <w:name w:val="ConsPlusCell"/>
    <w:uiPriority w:val="99"/>
    <w:rsid w:val="001448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3D08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3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4F634E643726E97BA05FC7F7DF1A838C8B2124967ABCEC8144802CD7EFF0D60EC28F7FD8FB1663B5116u0L7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C95C1F7D8DFE1018F6129FF5A074CC22CC0C6054BCF95246CD1CF0CBF450693D4D33F4C6B7BCF2106C3cFsD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38E94-A1A3-476E-A013-094F46919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Чиркова</cp:lastModifiedBy>
  <cp:revision>19</cp:revision>
  <cp:lastPrinted>2014-12-02T08:43:00Z</cp:lastPrinted>
  <dcterms:created xsi:type="dcterms:W3CDTF">2014-11-11T02:38:00Z</dcterms:created>
  <dcterms:modified xsi:type="dcterms:W3CDTF">2014-12-24T07:59:00Z</dcterms:modified>
</cp:coreProperties>
</file>